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01126/25/HDPM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17</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6</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12 ngõ 57 Trung Văn, Phường Trung Văn,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Trần Thị Mỹ Dung</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Nghĩa Hùng, Xã Nghĩa Hùng, Huyện Nghĩa Hưng, Nam Định</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28-03-2006</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036306000642</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0964910472</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2</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29-CT0039-0608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12 ngõ 57 Trung Văn, Phường Trung Văn,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17-06-2025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16-09-2025.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3</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3,950,000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ba triệu chín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0.8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3,350,000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ba triệu ba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3 tháng, mỗi tháng 600,000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17/08/2025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16</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9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thay công tơ: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thay công tơ: 35,000.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17</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6</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Trần Thị Mỹ Dung</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